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0E6" w:rsidRPr="00FC20E6" w:rsidRDefault="00FC20E6" w:rsidP="004E5865">
      <w:pPr>
        <w:spacing w:after="120" w:line="480" w:lineRule="auto"/>
        <w:ind w:left="720" w:hanging="720"/>
        <w:rPr>
          <w:rFonts w:ascii="Times New Roman" w:hAnsi="Times New Roman" w:cs="Times New Roman"/>
          <w:sz w:val="24"/>
        </w:rPr>
      </w:pPr>
      <w:r w:rsidRPr="00FC20E6">
        <w:rPr>
          <w:rFonts w:ascii="Times New Roman" w:hAnsi="Times New Roman" w:cs="Times New Roman"/>
          <w:sz w:val="24"/>
        </w:rPr>
        <w:t>Name</w:t>
      </w:r>
    </w:p>
    <w:p w:rsidR="00FC20E6" w:rsidRPr="00FC20E6" w:rsidRDefault="00FC20E6" w:rsidP="004E5865">
      <w:pPr>
        <w:spacing w:after="120" w:line="480" w:lineRule="auto"/>
        <w:ind w:left="720" w:hanging="720"/>
        <w:rPr>
          <w:rFonts w:ascii="Times New Roman" w:hAnsi="Times New Roman" w:cs="Times New Roman"/>
          <w:sz w:val="24"/>
        </w:rPr>
      </w:pPr>
      <w:r w:rsidRPr="00FC20E6">
        <w:rPr>
          <w:rFonts w:ascii="Times New Roman" w:hAnsi="Times New Roman" w:cs="Times New Roman"/>
          <w:sz w:val="24"/>
        </w:rPr>
        <w:t>Course</w:t>
      </w:r>
    </w:p>
    <w:p w:rsidR="00FC20E6" w:rsidRPr="00FC20E6" w:rsidRDefault="00FC20E6" w:rsidP="004E5865">
      <w:pPr>
        <w:spacing w:after="120" w:line="480" w:lineRule="auto"/>
        <w:ind w:left="720" w:hanging="720"/>
        <w:rPr>
          <w:rFonts w:ascii="Times New Roman" w:hAnsi="Times New Roman" w:cs="Times New Roman"/>
          <w:sz w:val="24"/>
        </w:rPr>
      </w:pPr>
      <w:r w:rsidRPr="00FC20E6">
        <w:rPr>
          <w:rFonts w:ascii="Times New Roman" w:hAnsi="Times New Roman" w:cs="Times New Roman"/>
          <w:sz w:val="24"/>
        </w:rPr>
        <w:t>Affiliate</w:t>
      </w:r>
    </w:p>
    <w:p w:rsidR="004E5865" w:rsidRDefault="00FC20E6" w:rsidP="004E5865">
      <w:pPr>
        <w:spacing w:after="120" w:line="480" w:lineRule="auto"/>
        <w:ind w:left="720" w:hanging="720"/>
        <w:rPr>
          <w:rFonts w:ascii="Times New Roman" w:hAnsi="Times New Roman" w:cs="Times New Roman"/>
          <w:b/>
          <w:sz w:val="24"/>
        </w:rPr>
      </w:pPr>
      <w:r w:rsidRPr="00FC20E6">
        <w:rPr>
          <w:rFonts w:ascii="Times New Roman" w:hAnsi="Times New Roman" w:cs="Times New Roman"/>
          <w:sz w:val="24"/>
        </w:rPr>
        <w:t>Date</w:t>
      </w:r>
      <w:r>
        <w:rPr>
          <w:rFonts w:ascii="Times New Roman" w:hAnsi="Times New Roman" w:cs="Times New Roman"/>
          <w:b/>
          <w:sz w:val="24"/>
        </w:rPr>
        <w:t xml:space="preserve"> </w:t>
      </w:r>
    </w:p>
    <w:p w:rsidR="00C77042" w:rsidRPr="00FC20E6" w:rsidRDefault="00A8199E" w:rsidP="00FC20E6">
      <w:pPr>
        <w:spacing w:after="0" w:line="480" w:lineRule="auto"/>
        <w:ind w:firstLine="720"/>
        <w:jc w:val="center"/>
        <w:rPr>
          <w:rFonts w:ascii="Times New Roman" w:hAnsi="Times New Roman" w:cs="Times New Roman"/>
          <w:b/>
          <w:sz w:val="24"/>
        </w:rPr>
      </w:pPr>
      <w:r w:rsidRPr="00FC20E6">
        <w:rPr>
          <w:rFonts w:ascii="Times New Roman" w:hAnsi="Times New Roman" w:cs="Times New Roman"/>
          <w:b/>
          <w:sz w:val="24"/>
        </w:rPr>
        <w:t>ENG 1121 | Synthesis Essay</w:t>
      </w:r>
    </w:p>
    <w:p w:rsidR="008E5839" w:rsidRPr="00FC20E6" w:rsidRDefault="00A8199E" w:rsidP="00FC20E6">
      <w:pPr>
        <w:spacing w:after="0" w:line="480" w:lineRule="auto"/>
        <w:ind w:firstLine="720"/>
        <w:jc w:val="center"/>
        <w:rPr>
          <w:rFonts w:ascii="Times New Roman" w:hAnsi="Times New Roman" w:cs="Times New Roman"/>
          <w:b/>
          <w:sz w:val="24"/>
        </w:rPr>
      </w:pPr>
      <w:r w:rsidRPr="00FC20E6">
        <w:rPr>
          <w:rFonts w:ascii="Times New Roman" w:hAnsi="Times New Roman" w:cs="Times New Roman"/>
          <w:b/>
          <w:sz w:val="24"/>
        </w:rPr>
        <w:t>Introduction</w:t>
      </w:r>
    </w:p>
    <w:p w:rsidR="003251B2" w:rsidRDefault="00A8199E" w:rsidP="00FC20E6">
      <w:pPr>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For several years, there has been increasing debate and controversy in the United States concerning </w:t>
      </w:r>
      <w:r w:rsidR="00CC0936">
        <w:rPr>
          <w:rFonts w:ascii="Times New Roman" w:hAnsi="Times New Roman" w:cs="Times New Roman"/>
          <w:sz w:val="24"/>
        </w:rPr>
        <w:t xml:space="preserve">the effects of watching television on teens. </w:t>
      </w:r>
      <w:r w:rsidR="000E26CF">
        <w:rPr>
          <w:rFonts w:ascii="Times New Roman" w:hAnsi="Times New Roman" w:cs="Times New Roman"/>
          <w:sz w:val="24"/>
        </w:rPr>
        <w:t xml:space="preserve">Apparently, with the increase in technology and more interesting TV programs for teenagers, it has become </w:t>
      </w:r>
      <w:r w:rsidR="004D2AAE">
        <w:rPr>
          <w:rFonts w:ascii="Times New Roman" w:hAnsi="Times New Roman" w:cs="Times New Roman"/>
          <w:sz w:val="24"/>
        </w:rPr>
        <w:t xml:space="preserve">increasingly </w:t>
      </w:r>
      <w:r w:rsidR="00E95C7C">
        <w:rPr>
          <w:rFonts w:ascii="Times New Roman" w:hAnsi="Times New Roman" w:cs="Times New Roman"/>
          <w:sz w:val="24"/>
        </w:rPr>
        <w:t>attractive for youths</w:t>
      </w:r>
      <w:r w:rsidR="00E95C7C" w:rsidRPr="00E95C7C">
        <w:rPr>
          <w:rFonts w:ascii="Times New Roman" w:hAnsi="Times New Roman" w:cs="Times New Roman"/>
          <w:sz w:val="24"/>
        </w:rPr>
        <w:t xml:space="preserve"> </w:t>
      </w:r>
      <w:r w:rsidR="00E95C7C">
        <w:rPr>
          <w:rFonts w:ascii="Times New Roman" w:hAnsi="Times New Roman" w:cs="Times New Roman"/>
          <w:sz w:val="24"/>
        </w:rPr>
        <w:t xml:space="preserve">(Zinser 350). </w:t>
      </w:r>
      <w:r w:rsidR="00B87D24">
        <w:rPr>
          <w:rFonts w:ascii="Times New Roman" w:hAnsi="Times New Roman" w:cs="Times New Roman"/>
          <w:sz w:val="24"/>
        </w:rPr>
        <w:t xml:space="preserve"> </w:t>
      </w:r>
      <w:r w:rsidR="00A252DC">
        <w:rPr>
          <w:rFonts w:ascii="Times New Roman" w:hAnsi="Times New Roman" w:cs="Times New Roman"/>
          <w:sz w:val="24"/>
        </w:rPr>
        <w:t xml:space="preserve">Research has proven that most teens between 8 to 15 years of age </w:t>
      </w:r>
      <w:r w:rsidR="0053143C">
        <w:rPr>
          <w:rFonts w:ascii="Times New Roman" w:hAnsi="Times New Roman" w:cs="Times New Roman"/>
          <w:sz w:val="24"/>
        </w:rPr>
        <w:t xml:space="preserve">love watching television programs, in particular </w:t>
      </w:r>
      <w:r w:rsidR="00FC20E6">
        <w:rPr>
          <w:rFonts w:ascii="Times New Roman" w:hAnsi="Times New Roman" w:cs="Times New Roman"/>
          <w:sz w:val="24"/>
        </w:rPr>
        <w:t>cartoons and movies</w:t>
      </w:r>
      <w:r w:rsidR="00BD5331">
        <w:rPr>
          <w:rFonts w:ascii="Times New Roman" w:hAnsi="Times New Roman" w:cs="Times New Roman"/>
          <w:sz w:val="24"/>
        </w:rPr>
        <w:t xml:space="preserve">. </w:t>
      </w:r>
      <w:r w:rsidR="00321DF5">
        <w:rPr>
          <w:rFonts w:ascii="Times New Roman" w:hAnsi="Times New Roman" w:cs="Times New Roman"/>
          <w:sz w:val="24"/>
        </w:rPr>
        <w:t>Therefore, with the current interesting programs</w:t>
      </w:r>
      <w:r w:rsidR="00205AFA">
        <w:rPr>
          <w:rFonts w:ascii="Times New Roman" w:hAnsi="Times New Roman" w:cs="Times New Roman"/>
          <w:sz w:val="24"/>
        </w:rPr>
        <w:t xml:space="preserve"> and the passion for teens in watching TV for long hours, there has been an increasing alarm towards </w:t>
      </w:r>
      <w:r w:rsidR="00C12A76">
        <w:rPr>
          <w:rFonts w:ascii="Times New Roman" w:hAnsi="Times New Roman" w:cs="Times New Roman"/>
          <w:sz w:val="24"/>
        </w:rPr>
        <w:t xml:space="preserve">investigating </w:t>
      </w:r>
      <w:r w:rsidR="001478EB">
        <w:rPr>
          <w:rFonts w:ascii="Times New Roman" w:hAnsi="Times New Roman" w:cs="Times New Roman"/>
          <w:sz w:val="24"/>
        </w:rPr>
        <w:t xml:space="preserve">the </w:t>
      </w:r>
      <w:r w:rsidR="00C12A76">
        <w:rPr>
          <w:rFonts w:ascii="Times New Roman" w:hAnsi="Times New Roman" w:cs="Times New Roman"/>
          <w:sz w:val="24"/>
        </w:rPr>
        <w:t xml:space="preserve">positive and </w:t>
      </w:r>
      <w:r w:rsidR="001478EB">
        <w:rPr>
          <w:rFonts w:ascii="Times New Roman" w:hAnsi="Times New Roman" w:cs="Times New Roman"/>
          <w:sz w:val="24"/>
        </w:rPr>
        <w:t>ne</w:t>
      </w:r>
      <w:r w:rsidR="00E95C7C">
        <w:rPr>
          <w:rFonts w:ascii="Times New Roman" w:hAnsi="Times New Roman" w:cs="Times New Roman"/>
          <w:sz w:val="24"/>
        </w:rPr>
        <w:t xml:space="preserve">gative effects of such programs (Zinser 350). </w:t>
      </w:r>
      <w:r w:rsidR="00A926AF">
        <w:rPr>
          <w:rFonts w:ascii="Times New Roman" w:hAnsi="Times New Roman" w:cs="Times New Roman"/>
          <w:sz w:val="24"/>
        </w:rPr>
        <w:t xml:space="preserve">In this synthesis essay, therefore, it will discuss </w:t>
      </w:r>
      <w:r w:rsidR="00DB6D41">
        <w:rPr>
          <w:rFonts w:ascii="Times New Roman" w:hAnsi="Times New Roman" w:cs="Times New Roman"/>
          <w:sz w:val="24"/>
        </w:rPr>
        <w:t xml:space="preserve">the aspect of watching TV </w:t>
      </w:r>
      <w:r w:rsidR="00887AF8">
        <w:rPr>
          <w:rFonts w:ascii="Times New Roman" w:hAnsi="Times New Roman" w:cs="Times New Roman"/>
          <w:sz w:val="24"/>
        </w:rPr>
        <w:t xml:space="preserve">and its effects on teenagers </w:t>
      </w:r>
      <w:r w:rsidR="00DB6D41">
        <w:rPr>
          <w:rFonts w:ascii="Times New Roman" w:hAnsi="Times New Roman" w:cs="Times New Roman"/>
          <w:sz w:val="24"/>
        </w:rPr>
        <w:t>in response to the question</w:t>
      </w:r>
      <w:r w:rsidR="00887AF8">
        <w:rPr>
          <w:rFonts w:ascii="Times New Roman" w:hAnsi="Times New Roman" w:cs="Times New Roman"/>
          <w:sz w:val="24"/>
        </w:rPr>
        <w:t xml:space="preserve"> </w:t>
      </w:r>
      <w:r>
        <w:rPr>
          <w:rFonts w:ascii="Times New Roman" w:hAnsi="Times New Roman" w:cs="Times New Roman"/>
          <w:sz w:val="24"/>
        </w:rPr>
        <w:t>“</w:t>
      </w:r>
      <w:r w:rsidRPr="003251B2">
        <w:rPr>
          <w:rFonts w:ascii="Times New Roman" w:hAnsi="Times New Roman" w:cs="Times New Roman"/>
          <w:sz w:val="24"/>
        </w:rPr>
        <w:t>Can watching TV be good for Teenagers?</w:t>
      </w:r>
      <w:r>
        <w:rPr>
          <w:rFonts w:ascii="Times New Roman" w:hAnsi="Times New Roman" w:cs="Times New Roman"/>
          <w:sz w:val="24"/>
        </w:rPr>
        <w:t>”</w:t>
      </w:r>
    </w:p>
    <w:p w:rsidR="00DF11F1" w:rsidRPr="00FC20E6" w:rsidRDefault="00A8199E" w:rsidP="00FC20E6">
      <w:pPr>
        <w:spacing w:after="0" w:line="480" w:lineRule="auto"/>
        <w:ind w:firstLine="720"/>
        <w:jc w:val="center"/>
        <w:rPr>
          <w:rFonts w:ascii="Times New Roman" w:hAnsi="Times New Roman" w:cs="Times New Roman"/>
          <w:b/>
          <w:sz w:val="24"/>
        </w:rPr>
      </w:pPr>
      <w:r w:rsidRPr="00FC20E6">
        <w:rPr>
          <w:rFonts w:ascii="Times New Roman" w:hAnsi="Times New Roman" w:cs="Times New Roman"/>
          <w:b/>
          <w:sz w:val="24"/>
        </w:rPr>
        <w:t>Discussion</w:t>
      </w:r>
    </w:p>
    <w:p w:rsidR="00FC20E6" w:rsidRDefault="00A8199E" w:rsidP="00FC20E6">
      <w:pPr>
        <w:spacing w:after="0" w:line="480" w:lineRule="auto"/>
        <w:ind w:firstLine="720"/>
        <w:jc w:val="both"/>
        <w:rPr>
          <w:rFonts w:ascii="Times New Roman" w:hAnsi="Times New Roman" w:cs="Times New Roman"/>
          <w:sz w:val="24"/>
        </w:rPr>
      </w:pPr>
      <w:bookmarkStart w:id="0" w:name="_GoBack"/>
      <w:r>
        <w:rPr>
          <w:rFonts w:ascii="Times New Roman" w:hAnsi="Times New Roman" w:cs="Times New Roman"/>
          <w:sz w:val="24"/>
        </w:rPr>
        <w:t xml:space="preserve">Technology </w:t>
      </w:r>
      <w:r w:rsidR="003B4926">
        <w:rPr>
          <w:rFonts w:ascii="Times New Roman" w:hAnsi="Times New Roman" w:cs="Times New Roman"/>
          <w:sz w:val="24"/>
        </w:rPr>
        <w:t>has</w:t>
      </w:r>
      <w:r w:rsidR="00CA1E18">
        <w:rPr>
          <w:rFonts w:ascii="Times New Roman" w:hAnsi="Times New Roman" w:cs="Times New Roman"/>
          <w:sz w:val="24"/>
        </w:rPr>
        <w:t xml:space="preserve"> brought significant</w:t>
      </w:r>
      <w:r w:rsidR="004B1B56">
        <w:rPr>
          <w:rFonts w:ascii="Times New Roman" w:hAnsi="Times New Roman" w:cs="Times New Roman"/>
          <w:sz w:val="24"/>
        </w:rPr>
        <w:t xml:space="preserve"> changes in the world of teenagers today.</w:t>
      </w:r>
      <w:r w:rsidR="003D0E22">
        <w:rPr>
          <w:rFonts w:ascii="Times New Roman" w:hAnsi="Times New Roman" w:cs="Times New Roman"/>
          <w:sz w:val="24"/>
        </w:rPr>
        <w:t xml:space="preserve"> TV and media programs ideally are not bad; however, the viewer </w:t>
      </w:r>
      <w:r w:rsidR="007D5FAD">
        <w:rPr>
          <w:rFonts w:ascii="Times New Roman" w:hAnsi="Times New Roman" w:cs="Times New Roman"/>
          <w:sz w:val="24"/>
        </w:rPr>
        <w:t xml:space="preserve">is primarily the determinant of </w:t>
      </w:r>
      <w:r w:rsidR="00D8738E">
        <w:rPr>
          <w:rFonts w:ascii="Times New Roman" w:hAnsi="Times New Roman" w:cs="Times New Roman"/>
          <w:sz w:val="24"/>
        </w:rPr>
        <w:t>whether TV programs are good or bad and h</w:t>
      </w:r>
      <w:r w:rsidR="00206D9E">
        <w:rPr>
          <w:rFonts w:ascii="Times New Roman" w:hAnsi="Times New Roman" w:cs="Times New Roman"/>
          <w:sz w:val="24"/>
        </w:rPr>
        <w:t>ave negative effects on teenagers.</w:t>
      </w:r>
      <w:r w:rsidR="00143AD6">
        <w:rPr>
          <w:rFonts w:ascii="Times New Roman" w:hAnsi="Times New Roman" w:cs="Times New Roman"/>
          <w:sz w:val="24"/>
        </w:rPr>
        <w:t xml:space="preserve"> Watching television can be good and beneficial for teenagers. </w:t>
      </w:r>
      <w:r w:rsidR="00DB414D">
        <w:rPr>
          <w:rFonts w:ascii="Times New Roman" w:hAnsi="Times New Roman" w:cs="Times New Roman"/>
          <w:sz w:val="24"/>
        </w:rPr>
        <w:t xml:space="preserve">Television has come up with different programs that are useful for teenagers. For instance, </w:t>
      </w:r>
      <w:r w:rsidR="00321E14">
        <w:rPr>
          <w:rFonts w:ascii="Times New Roman" w:hAnsi="Times New Roman" w:cs="Times New Roman"/>
          <w:sz w:val="24"/>
        </w:rPr>
        <w:t>televisions can be a reliable and dependable source of education and information for teens to learn more about various issues surrounding our environment</w:t>
      </w:r>
      <w:r w:rsidR="00E95C7C" w:rsidRPr="00E95C7C">
        <w:rPr>
          <w:rFonts w:ascii="Times New Roman" w:hAnsi="Times New Roman" w:cs="Times New Roman"/>
          <w:sz w:val="24"/>
        </w:rPr>
        <w:t xml:space="preserve"> </w:t>
      </w:r>
      <w:r w:rsidR="00E95C7C">
        <w:rPr>
          <w:rFonts w:ascii="Times New Roman" w:hAnsi="Times New Roman" w:cs="Times New Roman"/>
          <w:sz w:val="24"/>
        </w:rPr>
        <w:t>(</w:t>
      </w:r>
      <w:r w:rsidR="00E95C7C" w:rsidRPr="00FC20E6">
        <w:rPr>
          <w:rFonts w:ascii="Times New Roman" w:hAnsi="Times New Roman" w:cs="Times New Roman"/>
          <w:sz w:val="24"/>
        </w:rPr>
        <w:t>Graff</w:t>
      </w:r>
      <w:r w:rsidR="00E95C7C">
        <w:rPr>
          <w:rFonts w:ascii="Times New Roman" w:hAnsi="Times New Roman" w:cs="Times New Roman"/>
          <w:sz w:val="24"/>
        </w:rPr>
        <w:t xml:space="preserve"> 26)</w:t>
      </w:r>
      <w:r w:rsidR="00321E14">
        <w:rPr>
          <w:rFonts w:ascii="Times New Roman" w:hAnsi="Times New Roman" w:cs="Times New Roman"/>
          <w:sz w:val="24"/>
        </w:rPr>
        <w:t xml:space="preserve">. </w:t>
      </w:r>
      <w:r w:rsidR="00E504BC">
        <w:rPr>
          <w:rFonts w:ascii="Times New Roman" w:hAnsi="Times New Roman" w:cs="Times New Roman"/>
          <w:sz w:val="24"/>
        </w:rPr>
        <w:t>According to th</w:t>
      </w:r>
      <w:r w:rsidR="00446C55">
        <w:rPr>
          <w:rFonts w:ascii="Times New Roman" w:hAnsi="Times New Roman" w:cs="Times New Roman"/>
          <w:sz w:val="24"/>
        </w:rPr>
        <w:t>e research done by Johnson (20</w:t>
      </w:r>
      <w:r w:rsidR="00E504BC">
        <w:rPr>
          <w:rFonts w:ascii="Times New Roman" w:hAnsi="Times New Roman" w:cs="Times New Roman"/>
          <w:sz w:val="24"/>
        </w:rPr>
        <w:t xml:space="preserve">), it reveals that </w:t>
      </w:r>
      <w:r w:rsidR="00043A97">
        <w:rPr>
          <w:rFonts w:ascii="Times New Roman" w:hAnsi="Times New Roman" w:cs="Times New Roman"/>
          <w:sz w:val="24"/>
        </w:rPr>
        <w:t xml:space="preserve">watching TV makes one smarter. </w:t>
      </w:r>
      <w:r w:rsidR="00E165EC">
        <w:rPr>
          <w:rFonts w:ascii="Times New Roman" w:hAnsi="Times New Roman" w:cs="Times New Roman"/>
          <w:sz w:val="24"/>
        </w:rPr>
        <w:lastRenderedPageBreak/>
        <w:t xml:space="preserve">For instance, after many people had watched the Fox Network program drama “24” </w:t>
      </w:r>
      <w:r w:rsidR="00A17248">
        <w:rPr>
          <w:rFonts w:ascii="Times New Roman" w:hAnsi="Times New Roman" w:cs="Times New Roman"/>
          <w:sz w:val="24"/>
        </w:rPr>
        <w:t>wh</w:t>
      </w:r>
      <w:r w:rsidR="00AC4D5B">
        <w:rPr>
          <w:rFonts w:ascii="Times New Roman" w:hAnsi="Times New Roman" w:cs="Times New Roman"/>
          <w:sz w:val="24"/>
        </w:rPr>
        <w:t xml:space="preserve">ich portrayed Muslim terrorists, it has increasingly become useful and educational </w:t>
      </w:r>
      <w:r w:rsidR="006D2D03">
        <w:rPr>
          <w:rFonts w:ascii="Times New Roman" w:hAnsi="Times New Roman" w:cs="Times New Roman"/>
          <w:sz w:val="24"/>
        </w:rPr>
        <w:t xml:space="preserve">on how to handle and address issues of insecurity and </w:t>
      </w:r>
      <w:r w:rsidR="00DC0B4D">
        <w:rPr>
          <w:rFonts w:ascii="Times New Roman" w:hAnsi="Times New Roman" w:cs="Times New Roman"/>
          <w:sz w:val="24"/>
        </w:rPr>
        <w:t xml:space="preserve">terrorist attacks. </w:t>
      </w:r>
    </w:p>
    <w:bookmarkEnd w:id="0"/>
    <w:p w:rsidR="003E4FA9" w:rsidRDefault="00A8199E" w:rsidP="00FC20E6">
      <w:pPr>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I believe that watching TV can be good for teenagers, particularly </w:t>
      </w:r>
      <w:r w:rsidR="000E6544">
        <w:rPr>
          <w:rFonts w:ascii="Times New Roman" w:hAnsi="Times New Roman" w:cs="Times New Roman"/>
          <w:sz w:val="24"/>
        </w:rPr>
        <w:t>when the appropriate TV programs are view</w:t>
      </w:r>
      <w:r w:rsidR="000F7863">
        <w:rPr>
          <w:rFonts w:ascii="Times New Roman" w:hAnsi="Times New Roman" w:cs="Times New Roman"/>
          <w:sz w:val="24"/>
        </w:rPr>
        <w:t>ed. For instance, it can assist</w:t>
      </w:r>
      <w:r w:rsidR="000E6544">
        <w:rPr>
          <w:rFonts w:ascii="Times New Roman" w:hAnsi="Times New Roman" w:cs="Times New Roman"/>
          <w:sz w:val="24"/>
        </w:rPr>
        <w:t xml:space="preserve"> them in building </w:t>
      </w:r>
      <w:r w:rsidR="00115F8B">
        <w:rPr>
          <w:rFonts w:ascii="Times New Roman" w:hAnsi="Times New Roman" w:cs="Times New Roman"/>
          <w:sz w:val="24"/>
        </w:rPr>
        <w:t>and developing role-playing ideas and imaginary skills</w:t>
      </w:r>
      <w:r w:rsidR="00DA35B2">
        <w:rPr>
          <w:rFonts w:ascii="Times New Roman" w:hAnsi="Times New Roman" w:cs="Times New Roman"/>
          <w:sz w:val="24"/>
        </w:rPr>
        <w:t xml:space="preserve"> that can be of use to them in the real world. </w:t>
      </w:r>
      <w:r w:rsidR="00D7313A">
        <w:rPr>
          <w:rFonts w:ascii="Times New Roman" w:hAnsi="Times New Roman" w:cs="Times New Roman"/>
          <w:sz w:val="24"/>
        </w:rPr>
        <w:t>Furthermore,</w:t>
      </w:r>
      <w:r w:rsidR="00A04D03">
        <w:rPr>
          <w:rFonts w:ascii="Times New Roman" w:hAnsi="Times New Roman" w:cs="Times New Roman"/>
          <w:sz w:val="24"/>
        </w:rPr>
        <w:t xml:space="preserve"> viewing TV can also be used to exemplify family values to children which will definitely </w:t>
      </w:r>
      <w:r w:rsidR="00BF5405">
        <w:rPr>
          <w:rFonts w:ascii="Times New Roman" w:hAnsi="Times New Roman" w:cs="Times New Roman"/>
          <w:sz w:val="24"/>
        </w:rPr>
        <w:t>enhance decision-making skills</w:t>
      </w:r>
      <w:r w:rsidR="00E95C7C">
        <w:rPr>
          <w:rFonts w:ascii="Times New Roman" w:hAnsi="Times New Roman" w:cs="Times New Roman"/>
          <w:sz w:val="24"/>
        </w:rPr>
        <w:t>, morals, and positive behavior</w:t>
      </w:r>
      <w:r w:rsidR="00BF5405">
        <w:rPr>
          <w:rFonts w:ascii="Times New Roman" w:hAnsi="Times New Roman" w:cs="Times New Roman"/>
          <w:sz w:val="24"/>
        </w:rPr>
        <w:t xml:space="preserve"> </w:t>
      </w:r>
      <w:r w:rsidR="00E95C7C">
        <w:rPr>
          <w:rFonts w:ascii="Times New Roman" w:hAnsi="Times New Roman" w:cs="Times New Roman"/>
          <w:sz w:val="24"/>
        </w:rPr>
        <w:t>(</w:t>
      </w:r>
      <w:r w:rsidR="00E95C7C" w:rsidRPr="00FC20E6">
        <w:rPr>
          <w:rFonts w:ascii="Times New Roman" w:hAnsi="Times New Roman" w:cs="Times New Roman"/>
          <w:sz w:val="24"/>
        </w:rPr>
        <w:t>Graff</w:t>
      </w:r>
      <w:r w:rsidR="00E95C7C">
        <w:rPr>
          <w:rFonts w:ascii="Times New Roman" w:hAnsi="Times New Roman" w:cs="Times New Roman"/>
          <w:sz w:val="24"/>
        </w:rPr>
        <w:t xml:space="preserve"> 34). </w:t>
      </w:r>
      <w:r w:rsidR="006279DC">
        <w:rPr>
          <w:rFonts w:ascii="Times New Roman" w:hAnsi="Times New Roman" w:cs="Times New Roman"/>
          <w:sz w:val="24"/>
        </w:rPr>
        <w:t xml:space="preserve">Also, teenagers </w:t>
      </w:r>
      <w:r w:rsidR="00602AB1">
        <w:rPr>
          <w:rFonts w:ascii="Times New Roman" w:hAnsi="Times New Roman" w:cs="Times New Roman"/>
          <w:sz w:val="24"/>
        </w:rPr>
        <w:t xml:space="preserve">can develop good habits when </w:t>
      </w:r>
      <w:r w:rsidR="005A3EF5">
        <w:rPr>
          <w:rFonts w:ascii="Times New Roman" w:hAnsi="Times New Roman" w:cs="Times New Roman"/>
          <w:sz w:val="24"/>
        </w:rPr>
        <w:t>TV shows are showing individuals been re</w:t>
      </w:r>
      <w:r w:rsidR="002C3005">
        <w:rPr>
          <w:rFonts w:ascii="Times New Roman" w:hAnsi="Times New Roman" w:cs="Times New Roman"/>
          <w:sz w:val="24"/>
        </w:rPr>
        <w:t xml:space="preserve">warded for their good behavior. Ideally, </w:t>
      </w:r>
      <w:r w:rsidR="00B23809">
        <w:rPr>
          <w:rFonts w:ascii="Times New Roman" w:hAnsi="Times New Roman" w:cs="Times New Roman"/>
          <w:sz w:val="24"/>
        </w:rPr>
        <w:t xml:space="preserve">TV can indeed impact a teenager’s growth and maturity, especially </w:t>
      </w:r>
      <w:r w:rsidR="00696F15">
        <w:rPr>
          <w:rFonts w:ascii="Times New Roman" w:hAnsi="Times New Roman" w:cs="Times New Roman"/>
          <w:sz w:val="24"/>
        </w:rPr>
        <w:t xml:space="preserve">when viewing or watching the appropriate television </w:t>
      </w:r>
      <w:r w:rsidR="00B21807">
        <w:rPr>
          <w:rFonts w:ascii="Times New Roman" w:hAnsi="Times New Roman" w:cs="Times New Roman"/>
          <w:sz w:val="24"/>
        </w:rPr>
        <w:t xml:space="preserve">programs. </w:t>
      </w:r>
      <w:r w:rsidR="00425398">
        <w:rPr>
          <w:rFonts w:ascii="Times New Roman" w:hAnsi="Times New Roman" w:cs="Times New Roman"/>
          <w:sz w:val="24"/>
        </w:rPr>
        <w:t xml:space="preserve">Thus, TV watching can help promote positive and healthy behaviors among teenagers. </w:t>
      </w:r>
    </w:p>
    <w:p w:rsidR="006156B1" w:rsidRDefault="00A8199E" w:rsidP="00FC20E6">
      <w:pPr>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On the other hand, </w:t>
      </w:r>
      <w:r w:rsidR="00CC488D">
        <w:rPr>
          <w:rFonts w:ascii="Times New Roman" w:hAnsi="Times New Roman" w:cs="Times New Roman"/>
          <w:sz w:val="24"/>
        </w:rPr>
        <w:t xml:space="preserve">watching TV can also have significant negative effects on teenagers. </w:t>
      </w:r>
      <w:r w:rsidR="00FC2FC0">
        <w:rPr>
          <w:rFonts w:ascii="Times New Roman" w:hAnsi="Times New Roman" w:cs="Times New Roman"/>
          <w:sz w:val="24"/>
        </w:rPr>
        <w:t xml:space="preserve">TV can give </w:t>
      </w:r>
      <w:r>
        <w:rPr>
          <w:rFonts w:ascii="Times New Roman" w:hAnsi="Times New Roman" w:cs="Times New Roman"/>
          <w:sz w:val="24"/>
        </w:rPr>
        <w:t>youth’s</w:t>
      </w:r>
      <w:r w:rsidR="00FC2FC0">
        <w:rPr>
          <w:rFonts w:ascii="Times New Roman" w:hAnsi="Times New Roman" w:cs="Times New Roman"/>
          <w:sz w:val="24"/>
        </w:rPr>
        <w:t xml:space="preserve"> negative, fa</w:t>
      </w:r>
      <w:r w:rsidR="00044C5E">
        <w:rPr>
          <w:rFonts w:ascii="Times New Roman" w:hAnsi="Times New Roman" w:cs="Times New Roman"/>
          <w:sz w:val="24"/>
        </w:rPr>
        <w:t xml:space="preserve">lse, and unhealthy </w:t>
      </w:r>
      <w:r>
        <w:rPr>
          <w:rFonts w:ascii="Times New Roman" w:hAnsi="Times New Roman" w:cs="Times New Roman"/>
          <w:sz w:val="24"/>
        </w:rPr>
        <w:t>information;</w:t>
      </w:r>
      <w:r w:rsidR="00044C5E">
        <w:rPr>
          <w:rFonts w:ascii="Times New Roman" w:hAnsi="Times New Roman" w:cs="Times New Roman"/>
          <w:sz w:val="24"/>
        </w:rPr>
        <w:t xml:space="preserve"> </w:t>
      </w:r>
      <w:r w:rsidR="000E58BD">
        <w:rPr>
          <w:rFonts w:ascii="Times New Roman" w:hAnsi="Times New Roman" w:cs="Times New Roman"/>
          <w:sz w:val="24"/>
        </w:rPr>
        <w:t>as a result</w:t>
      </w:r>
      <w:r w:rsidR="00044C5E">
        <w:rPr>
          <w:rFonts w:ascii="Times New Roman" w:hAnsi="Times New Roman" w:cs="Times New Roman"/>
          <w:sz w:val="24"/>
        </w:rPr>
        <w:t xml:space="preserve">, teenagers can experience </w:t>
      </w:r>
      <w:r w:rsidR="00482AC2">
        <w:rPr>
          <w:rFonts w:ascii="Times New Roman" w:hAnsi="Times New Roman" w:cs="Times New Roman"/>
          <w:sz w:val="24"/>
        </w:rPr>
        <w:t xml:space="preserve">stress, confusion, and other negative effects as they grow in maturity. </w:t>
      </w:r>
      <w:r w:rsidR="00BE328D">
        <w:rPr>
          <w:rFonts w:ascii="Times New Roman" w:hAnsi="Times New Roman" w:cs="Times New Roman"/>
          <w:sz w:val="24"/>
        </w:rPr>
        <w:t xml:space="preserve">Also, watching television can expose teenagers to </w:t>
      </w:r>
      <w:r w:rsidR="00F467AF">
        <w:rPr>
          <w:rFonts w:ascii="Times New Roman" w:hAnsi="Times New Roman" w:cs="Times New Roman"/>
          <w:sz w:val="24"/>
        </w:rPr>
        <w:t xml:space="preserve">lifestyle habits, stereotypes, sexuality, and violence, which can impact the way youths react </w:t>
      </w:r>
      <w:r w:rsidR="00E95C7C">
        <w:rPr>
          <w:rFonts w:ascii="Times New Roman" w:hAnsi="Times New Roman" w:cs="Times New Roman"/>
          <w:sz w:val="24"/>
        </w:rPr>
        <w:t xml:space="preserve">to the environment around them (Zinser 363). </w:t>
      </w:r>
      <w:r w:rsidR="001E673D">
        <w:rPr>
          <w:rFonts w:ascii="Times New Roman" w:hAnsi="Times New Roman" w:cs="Times New Roman"/>
          <w:sz w:val="24"/>
        </w:rPr>
        <w:t xml:space="preserve">Ideally, in today’s society, there are no strict rules and regulations regarding the type of videos viewed on TV, thus, teenagers can be highly in danger of been influenced negatively. </w:t>
      </w:r>
      <w:r w:rsidR="00FF0499">
        <w:rPr>
          <w:rFonts w:ascii="Times New Roman" w:hAnsi="Times New Roman" w:cs="Times New Roman"/>
          <w:sz w:val="24"/>
        </w:rPr>
        <w:t xml:space="preserve">For instance, sexual scenes have become the order of the day as more TV programs continue to glory sex through advertising of products, shows, movies, etc. </w:t>
      </w:r>
      <w:r w:rsidR="00874C8C">
        <w:rPr>
          <w:rFonts w:ascii="Times New Roman" w:hAnsi="Times New Roman" w:cs="Times New Roman"/>
          <w:sz w:val="24"/>
        </w:rPr>
        <w:t>This, in turn, affects teen's perception of sex. Furthermore, teens have become more violent and have increased the high rates of crimes within the society due to been exposed to violent programs of the television.</w:t>
      </w:r>
    </w:p>
    <w:p w:rsidR="002C49E6" w:rsidRPr="00FC20E6" w:rsidRDefault="00A8199E" w:rsidP="00FC20E6">
      <w:pPr>
        <w:spacing w:after="0" w:line="480" w:lineRule="auto"/>
        <w:ind w:firstLine="720"/>
        <w:jc w:val="center"/>
        <w:rPr>
          <w:rFonts w:ascii="Times New Roman" w:hAnsi="Times New Roman" w:cs="Times New Roman"/>
          <w:b/>
          <w:sz w:val="24"/>
        </w:rPr>
      </w:pPr>
      <w:r w:rsidRPr="00FC20E6">
        <w:rPr>
          <w:rFonts w:ascii="Times New Roman" w:hAnsi="Times New Roman" w:cs="Times New Roman"/>
          <w:b/>
          <w:sz w:val="24"/>
        </w:rPr>
        <w:lastRenderedPageBreak/>
        <w:t>Conclusion</w:t>
      </w:r>
    </w:p>
    <w:p w:rsidR="002C49E6" w:rsidRDefault="00A8199E" w:rsidP="00FC20E6">
      <w:pPr>
        <w:spacing w:after="0" w:line="480" w:lineRule="auto"/>
        <w:ind w:firstLine="720"/>
        <w:jc w:val="both"/>
        <w:rPr>
          <w:rFonts w:ascii="Times New Roman" w:hAnsi="Times New Roman" w:cs="Times New Roman"/>
          <w:sz w:val="24"/>
        </w:rPr>
      </w:pPr>
      <w:r>
        <w:rPr>
          <w:rFonts w:ascii="Times New Roman" w:hAnsi="Times New Roman" w:cs="Times New Roman"/>
          <w:sz w:val="24"/>
        </w:rPr>
        <w:t>From the paper, it can be deduced that television watching among teens can be a source of all kinds of information, either positive or negative. Therefore, it is upon every teenager and their parents to</w:t>
      </w:r>
      <w:r w:rsidR="003E3958">
        <w:rPr>
          <w:rFonts w:ascii="Times New Roman" w:hAnsi="Times New Roman" w:cs="Times New Roman"/>
          <w:sz w:val="24"/>
        </w:rPr>
        <w:t xml:space="preserve"> know the appropriate TV programs to watch that can edify their moral character and bring motivation and inspiration. </w:t>
      </w:r>
      <w:r w:rsidR="00A94065">
        <w:rPr>
          <w:rFonts w:ascii="Times New Roman" w:hAnsi="Times New Roman" w:cs="Times New Roman"/>
          <w:sz w:val="24"/>
        </w:rPr>
        <w:t xml:space="preserve">It is evident that the positive side outweighs the negative side, thus </w:t>
      </w:r>
      <w:r w:rsidR="00EF0939">
        <w:rPr>
          <w:rFonts w:ascii="Times New Roman" w:hAnsi="Times New Roman" w:cs="Times New Roman"/>
          <w:sz w:val="24"/>
        </w:rPr>
        <w:t xml:space="preserve">watching TV can be good for teenagers. </w:t>
      </w:r>
      <w:r>
        <w:rPr>
          <w:rFonts w:ascii="Times New Roman" w:hAnsi="Times New Roman" w:cs="Times New Roman"/>
          <w:sz w:val="24"/>
        </w:rPr>
        <w:t xml:space="preserve"> </w:t>
      </w:r>
    </w:p>
    <w:p w:rsidR="006156B1" w:rsidRDefault="006156B1" w:rsidP="00FC20E6">
      <w:pPr>
        <w:spacing w:after="0" w:line="480" w:lineRule="auto"/>
        <w:ind w:firstLine="720"/>
        <w:jc w:val="both"/>
        <w:rPr>
          <w:rFonts w:ascii="Times New Roman" w:hAnsi="Times New Roman" w:cs="Times New Roman"/>
          <w:sz w:val="24"/>
        </w:rPr>
      </w:pPr>
    </w:p>
    <w:p w:rsidR="00FC20E6" w:rsidRDefault="00A8199E" w:rsidP="00FC20E6">
      <w:pPr>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 </w:t>
      </w:r>
      <w:r w:rsidR="00321E14">
        <w:rPr>
          <w:rFonts w:ascii="Times New Roman" w:hAnsi="Times New Roman" w:cs="Times New Roman"/>
          <w:sz w:val="24"/>
        </w:rPr>
        <w:t xml:space="preserve"> </w:t>
      </w:r>
      <w:r w:rsidR="00CA1E18">
        <w:rPr>
          <w:rFonts w:ascii="Times New Roman" w:hAnsi="Times New Roman" w:cs="Times New Roman"/>
          <w:sz w:val="24"/>
        </w:rPr>
        <w:t xml:space="preserve"> </w:t>
      </w:r>
      <w:r w:rsidR="003B4926">
        <w:rPr>
          <w:rFonts w:ascii="Times New Roman" w:hAnsi="Times New Roman" w:cs="Times New Roman"/>
          <w:sz w:val="24"/>
        </w:rPr>
        <w:t xml:space="preserve"> </w:t>
      </w:r>
      <w:r w:rsidR="00DB6D41">
        <w:rPr>
          <w:rFonts w:ascii="Times New Roman" w:hAnsi="Times New Roman" w:cs="Times New Roman"/>
          <w:sz w:val="24"/>
        </w:rPr>
        <w:t xml:space="preserve"> </w:t>
      </w:r>
      <w:r w:rsidR="00CC0936">
        <w:rPr>
          <w:rFonts w:ascii="Times New Roman" w:hAnsi="Times New Roman" w:cs="Times New Roman"/>
          <w:sz w:val="24"/>
        </w:rPr>
        <w:t xml:space="preserve"> </w:t>
      </w:r>
    </w:p>
    <w:p w:rsidR="00FC20E6" w:rsidRDefault="00FC20E6">
      <w:pPr>
        <w:rPr>
          <w:rFonts w:ascii="Times New Roman" w:hAnsi="Times New Roman" w:cs="Times New Roman"/>
          <w:sz w:val="24"/>
        </w:rPr>
      </w:pPr>
      <w:r>
        <w:rPr>
          <w:rFonts w:ascii="Times New Roman" w:hAnsi="Times New Roman" w:cs="Times New Roman"/>
          <w:sz w:val="24"/>
        </w:rPr>
        <w:br w:type="page"/>
      </w:r>
    </w:p>
    <w:p w:rsidR="00EB33B3" w:rsidRPr="00F37128" w:rsidRDefault="004E5865" w:rsidP="00F37128">
      <w:pPr>
        <w:spacing w:after="0" w:line="480" w:lineRule="auto"/>
        <w:ind w:firstLine="720"/>
        <w:jc w:val="center"/>
        <w:rPr>
          <w:rFonts w:ascii="Times New Roman" w:hAnsi="Times New Roman" w:cs="Times New Roman"/>
          <w:b/>
          <w:sz w:val="24"/>
        </w:rPr>
      </w:pPr>
      <w:r w:rsidRPr="00F37128">
        <w:rPr>
          <w:rFonts w:ascii="Times New Roman" w:hAnsi="Times New Roman" w:cs="Times New Roman"/>
          <w:b/>
          <w:sz w:val="24"/>
        </w:rPr>
        <w:lastRenderedPageBreak/>
        <w:t>Work Cited</w:t>
      </w:r>
    </w:p>
    <w:p w:rsidR="00FC20E6" w:rsidRDefault="00FC20E6" w:rsidP="00E95C7C">
      <w:pPr>
        <w:spacing w:after="0" w:line="480" w:lineRule="auto"/>
        <w:ind w:left="720" w:hanging="720"/>
        <w:rPr>
          <w:rFonts w:ascii="Times New Roman" w:hAnsi="Times New Roman" w:cs="Times New Roman"/>
          <w:sz w:val="24"/>
        </w:rPr>
      </w:pPr>
      <w:r w:rsidRPr="00FC20E6">
        <w:rPr>
          <w:rFonts w:ascii="Times New Roman" w:hAnsi="Times New Roman" w:cs="Times New Roman"/>
          <w:sz w:val="24"/>
        </w:rPr>
        <w:t xml:space="preserve">Graff, Gerald. "Hidden intellectualism." </w:t>
      </w:r>
      <w:r w:rsidRPr="00FC20E6">
        <w:rPr>
          <w:rFonts w:ascii="Times New Roman" w:hAnsi="Times New Roman" w:cs="Times New Roman"/>
          <w:i/>
          <w:iCs/>
          <w:sz w:val="24"/>
        </w:rPr>
        <w:t>Pedagogy</w:t>
      </w:r>
      <w:r w:rsidRPr="00FC20E6">
        <w:rPr>
          <w:rFonts w:ascii="Times New Roman" w:hAnsi="Times New Roman" w:cs="Times New Roman"/>
          <w:sz w:val="24"/>
        </w:rPr>
        <w:t xml:space="preserve"> 1.1 (2001): 21-36.</w:t>
      </w:r>
    </w:p>
    <w:p w:rsidR="00FC20E6" w:rsidRPr="00FC20E6" w:rsidRDefault="00FC20E6" w:rsidP="00E95C7C">
      <w:pPr>
        <w:spacing w:after="0" w:line="480" w:lineRule="auto"/>
        <w:ind w:left="720" w:hanging="720"/>
        <w:rPr>
          <w:rFonts w:ascii="Times New Roman" w:eastAsia="Times New Roman" w:hAnsi="Times New Roman" w:cs="Times New Roman"/>
          <w:sz w:val="24"/>
          <w:szCs w:val="24"/>
        </w:rPr>
      </w:pPr>
      <w:r w:rsidRPr="00FC20E6">
        <w:rPr>
          <w:rFonts w:ascii="Times New Roman" w:eastAsia="Times New Roman" w:hAnsi="Times New Roman" w:cs="Times New Roman"/>
          <w:sz w:val="24"/>
          <w:szCs w:val="24"/>
        </w:rPr>
        <w:t xml:space="preserve">Johnson, Steven. "Watching TV makes you smarter." </w:t>
      </w:r>
      <w:r w:rsidRPr="00FC20E6">
        <w:rPr>
          <w:rFonts w:ascii="Times New Roman" w:eastAsia="Times New Roman" w:hAnsi="Times New Roman" w:cs="Times New Roman"/>
          <w:i/>
          <w:iCs/>
          <w:sz w:val="24"/>
          <w:szCs w:val="24"/>
        </w:rPr>
        <w:t>The New York Times</w:t>
      </w:r>
      <w:r w:rsidRPr="00FC20E6">
        <w:rPr>
          <w:rFonts w:ascii="Times New Roman" w:eastAsia="Times New Roman" w:hAnsi="Times New Roman" w:cs="Times New Roman"/>
          <w:sz w:val="24"/>
          <w:szCs w:val="24"/>
        </w:rPr>
        <w:t xml:space="preserve"> 24 (2005).</w:t>
      </w:r>
    </w:p>
    <w:p w:rsidR="00E95C7C" w:rsidRPr="00E95C7C" w:rsidRDefault="00E95C7C" w:rsidP="00E95C7C">
      <w:pPr>
        <w:spacing w:after="0" w:line="480" w:lineRule="auto"/>
        <w:ind w:left="720" w:hanging="720"/>
        <w:rPr>
          <w:rFonts w:ascii="Times New Roman" w:hAnsi="Times New Roman" w:cs="Times New Roman"/>
          <w:sz w:val="24"/>
        </w:rPr>
      </w:pPr>
      <w:r w:rsidRPr="00E95C7C">
        <w:rPr>
          <w:rFonts w:ascii="Times New Roman" w:hAnsi="Times New Roman" w:cs="Times New Roman"/>
          <w:sz w:val="24"/>
        </w:rPr>
        <w:t xml:space="preserve">Zinser, Jason. </w:t>
      </w:r>
      <w:r w:rsidRPr="00E95C7C">
        <w:rPr>
          <w:rFonts w:ascii="Times New Roman" w:hAnsi="Times New Roman" w:cs="Times New Roman"/>
          <w:i/>
          <w:iCs/>
          <w:sz w:val="24"/>
        </w:rPr>
        <w:t>The good, the bad, and The Daily Show</w:t>
      </w:r>
      <w:r w:rsidRPr="00E95C7C">
        <w:rPr>
          <w:rFonts w:ascii="Times New Roman" w:hAnsi="Times New Roman" w:cs="Times New Roman"/>
          <w:sz w:val="24"/>
        </w:rPr>
        <w:t>. na, 2007.</w:t>
      </w:r>
    </w:p>
    <w:p w:rsidR="00FC20E6" w:rsidRPr="008E5839" w:rsidRDefault="00FC20E6" w:rsidP="00E95C7C">
      <w:pPr>
        <w:spacing w:after="0" w:line="480" w:lineRule="auto"/>
        <w:ind w:left="720" w:hanging="720"/>
        <w:rPr>
          <w:rFonts w:ascii="Times New Roman" w:hAnsi="Times New Roman" w:cs="Times New Roman"/>
          <w:sz w:val="24"/>
        </w:rPr>
      </w:pPr>
    </w:p>
    <w:sectPr w:rsidR="00FC20E6" w:rsidRPr="008E5839" w:rsidSect="00FC20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D41" w:rsidRDefault="00243D41" w:rsidP="00FC20E6">
      <w:pPr>
        <w:spacing w:after="0" w:line="240" w:lineRule="auto"/>
      </w:pPr>
      <w:r>
        <w:separator/>
      </w:r>
    </w:p>
  </w:endnote>
  <w:endnote w:type="continuationSeparator" w:id="0">
    <w:p w:rsidR="00243D41" w:rsidRDefault="00243D41" w:rsidP="00FC2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D41" w:rsidRDefault="00243D41" w:rsidP="00FC20E6">
      <w:pPr>
        <w:spacing w:after="0" w:line="240" w:lineRule="auto"/>
      </w:pPr>
      <w:r>
        <w:separator/>
      </w:r>
    </w:p>
  </w:footnote>
  <w:footnote w:type="continuationSeparator" w:id="0">
    <w:p w:rsidR="00243D41" w:rsidRDefault="00243D41" w:rsidP="00FC2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83468"/>
      <w:docPartObj>
        <w:docPartGallery w:val="Page Numbers (Top of Page)"/>
        <w:docPartUnique/>
      </w:docPartObj>
    </w:sdtPr>
    <w:sdtEndPr/>
    <w:sdtContent>
      <w:p w:rsidR="00FC20E6" w:rsidRDefault="00446C55" w:rsidP="00FC20E6">
        <w:pPr>
          <w:pStyle w:val="Header"/>
        </w:pPr>
        <w:r>
          <w:t xml:space="preserve">                                                                                                                                                                   </w:t>
        </w:r>
        <w:r>
          <w:rPr>
            <w:rFonts w:ascii="Times New Roman" w:hAnsi="Times New Roman" w:cs="Times New Roman"/>
            <w:sz w:val="24"/>
          </w:rPr>
          <w:t xml:space="preserve">(Surname) </w:t>
        </w:r>
        <w:r w:rsidR="00243D41">
          <w:fldChar w:fldCharType="begin"/>
        </w:r>
        <w:r w:rsidR="00243D41">
          <w:instrText xml:space="preserve"> PAGE   \* MERGEFORMAT </w:instrText>
        </w:r>
        <w:r w:rsidR="00243D41">
          <w:fldChar w:fldCharType="separate"/>
        </w:r>
        <w:r w:rsidR="002D46FA">
          <w:rPr>
            <w:noProof/>
          </w:rPr>
          <w:t>2</w:t>
        </w:r>
        <w:r w:rsidR="00243D41">
          <w:rPr>
            <w:noProof/>
          </w:rPr>
          <w:fldChar w:fldCharType="end"/>
        </w:r>
      </w:p>
    </w:sdtContent>
  </w:sdt>
  <w:p w:rsidR="00FC20E6" w:rsidRDefault="00FC20E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83467"/>
      <w:docPartObj>
        <w:docPartGallery w:val="Page Numbers (Top of Page)"/>
        <w:docPartUnique/>
      </w:docPartObj>
    </w:sdtPr>
    <w:sdtEndPr/>
    <w:sdtContent>
      <w:p w:rsidR="00FC20E6" w:rsidRPr="00FC20E6" w:rsidRDefault="00446C55" w:rsidP="00FC20E6">
        <w:pPr>
          <w:spacing w:after="0" w:line="480" w:lineRule="auto"/>
          <w:ind w:left="720" w:hanging="720"/>
          <w:rPr>
            <w:rFonts w:ascii="Times New Roman" w:hAnsi="Times New Roman" w:cs="Times New Roman"/>
            <w:sz w:val="24"/>
          </w:rPr>
        </w:pPr>
        <w:r>
          <w:t xml:space="preserve">                                                                                                                                                                    </w:t>
        </w:r>
        <w:r w:rsidR="00AB22FA">
          <w:rPr>
            <w:rFonts w:ascii="Times New Roman" w:hAnsi="Times New Roman" w:cs="Times New Roman"/>
            <w:sz w:val="24"/>
          </w:rPr>
          <w:t>Surname</w:t>
        </w:r>
        <w:r>
          <w:rPr>
            <w:rFonts w:ascii="Times New Roman" w:hAnsi="Times New Roman" w:cs="Times New Roman"/>
            <w:sz w:val="24"/>
          </w:rPr>
          <w:t xml:space="preserve"> </w:t>
        </w:r>
        <w:r w:rsidR="00243D41">
          <w:fldChar w:fldCharType="begin"/>
        </w:r>
        <w:r w:rsidR="00243D41">
          <w:instrText xml:space="preserve"> PAGE   \* MERGEFORMAT </w:instrText>
        </w:r>
        <w:r w:rsidR="00243D41">
          <w:fldChar w:fldCharType="separate"/>
        </w:r>
        <w:r w:rsidR="002D46FA">
          <w:rPr>
            <w:noProof/>
          </w:rPr>
          <w:t>1</w:t>
        </w:r>
        <w:r w:rsidR="00243D41">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839"/>
    <w:rsid w:val="000107C6"/>
    <w:rsid w:val="00043A97"/>
    <w:rsid w:val="00044C5E"/>
    <w:rsid w:val="000E26CF"/>
    <w:rsid w:val="000E58BD"/>
    <w:rsid w:val="000E6544"/>
    <w:rsid w:val="000F7863"/>
    <w:rsid w:val="00115F8B"/>
    <w:rsid w:val="00143AD6"/>
    <w:rsid w:val="001478EB"/>
    <w:rsid w:val="00180821"/>
    <w:rsid w:val="001E673D"/>
    <w:rsid w:val="00205AFA"/>
    <w:rsid w:val="00206D9E"/>
    <w:rsid w:val="00243D41"/>
    <w:rsid w:val="002C3005"/>
    <w:rsid w:val="002C49E6"/>
    <w:rsid w:val="002D46FA"/>
    <w:rsid w:val="00321DF5"/>
    <w:rsid w:val="00321E14"/>
    <w:rsid w:val="003251B2"/>
    <w:rsid w:val="003B4926"/>
    <w:rsid w:val="003D0E22"/>
    <w:rsid w:val="003E3958"/>
    <w:rsid w:val="003E4FA9"/>
    <w:rsid w:val="00425398"/>
    <w:rsid w:val="00446C55"/>
    <w:rsid w:val="00482AC2"/>
    <w:rsid w:val="004B1B56"/>
    <w:rsid w:val="004D2AAE"/>
    <w:rsid w:val="004E5865"/>
    <w:rsid w:val="00511AB5"/>
    <w:rsid w:val="0053143C"/>
    <w:rsid w:val="005A3EF5"/>
    <w:rsid w:val="00602AB1"/>
    <w:rsid w:val="006156B1"/>
    <w:rsid w:val="006279DC"/>
    <w:rsid w:val="00696F15"/>
    <w:rsid w:val="006D2D03"/>
    <w:rsid w:val="006F70E6"/>
    <w:rsid w:val="007D5FAD"/>
    <w:rsid w:val="007D64D4"/>
    <w:rsid w:val="00874C8C"/>
    <w:rsid w:val="00887AF8"/>
    <w:rsid w:val="008E5839"/>
    <w:rsid w:val="00A04D03"/>
    <w:rsid w:val="00A17248"/>
    <w:rsid w:val="00A252DC"/>
    <w:rsid w:val="00A8199E"/>
    <w:rsid w:val="00A926AF"/>
    <w:rsid w:val="00A94065"/>
    <w:rsid w:val="00AB22FA"/>
    <w:rsid w:val="00AC4D5B"/>
    <w:rsid w:val="00B21807"/>
    <w:rsid w:val="00B23809"/>
    <w:rsid w:val="00B87D24"/>
    <w:rsid w:val="00BD5331"/>
    <w:rsid w:val="00BE328D"/>
    <w:rsid w:val="00BF5405"/>
    <w:rsid w:val="00C12A76"/>
    <w:rsid w:val="00C77042"/>
    <w:rsid w:val="00CA1E18"/>
    <w:rsid w:val="00CC0936"/>
    <w:rsid w:val="00CC488D"/>
    <w:rsid w:val="00D7313A"/>
    <w:rsid w:val="00D8738E"/>
    <w:rsid w:val="00DA35B2"/>
    <w:rsid w:val="00DB1E65"/>
    <w:rsid w:val="00DB414D"/>
    <w:rsid w:val="00DB6D41"/>
    <w:rsid w:val="00DC0B4D"/>
    <w:rsid w:val="00DF11F1"/>
    <w:rsid w:val="00E165EC"/>
    <w:rsid w:val="00E41D01"/>
    <w:rsid w:val="00E504BC"/>
    <w:rsid w:val="00E95C7C"/>
    <w:rsid w:val="00EB33B3"/>
    <w:rsid w:val="00EF0939"/>
    <w:rsid w:val="00F37128"/>
    <w:rsid w:val="00F467AF"/>
    <w:rsid w:val="00F60020"/>
    <w:rsid w:val="00FC20E6"/>
    <w:rsid w:val="00FC2FC0"/>
    <w:rsid w:val="00FF0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3AF94"/>
  <w15:docId w15:val="{A83DC22D-F442-4577-86FF-DEF4A7F32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0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0E6"/>
  </w:style>
  <w:style w:type="paragraph" w:styleId="Footer">
    <w:name w:val="footer"/>
    <w:basedOn w:val="Normal"/>
    <w:link w:val="FooterChar"/>
    <w:uiPriority w:val="99"/>
    <w:unhideWhenUsed/>
    <w:rsid w:val="00FC2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804474">
      <w:bodyDiv w:val="1"/>
      <w:marLeft w:val="0"/>
      <w:marRight w:val="0"/>
      <w:marTop w:val="0"/>
      <w:marBottom w:val="0"/>
      <w:divBdr>
        <w:top w:val="none" w:sz="0" w:space="0" w:color="auto"/>
        <w:left w:val="none" w:sz="0" w:space="0" w:color="auto"/>
        <w:bottom w:val="none" w:sz="0" w:space="0" w:color="auto"/>
        <w:right w:val="none" w:sz="0" w:space="0" w:color="auto"/>
      </w:divBdr>
      <w:divsChild>
        <w:div w:id="916019580">
          <w:marLeft w:val="0"/>
          <w:marRight w:val="0"/>
          <w:marTop w:val="0"/>
          <w:marBottom w:val="0"/>
          <w:divBdr>
            <w:top w:val="none" w:sz="0" w:space="0" w:color="auto"/>
            <w:left w:val="none" w:sz="0" w:space="0" w:color="auto"/>
            <w:bottom w:val="none" w:sz="0" w:space="0" w:color="auto"/>
            <w:right w:val="none" w:sz="0" w:space="0" w:color="auto"/>
          </w:divBdr>
        </w:div>
      </w:divsChild>
    </w:div>
    <w:div w:id="1065684036">
      <w:bodyDiv w:val="1"/>
      <w:marLeft w:val="0"/>
      <w:marRight w:val="0"/>
      <w:marTop w:val="0"/>
      <w:marBottom w:val="0"/>
      <w:divBdr>
        <w:top w:val="none" w:sz="0" w:space="0" w:color="auto"/>
        <w:left w:val="none" w:sz="0" w:space="0" w:color="auto"/>
        <w:bottom w:val="none" w:sz="0" w:space="0" w:color="auto"/>
        <w:right w:val="none" w:sz="0" w:space="0" w:color="auto"/>
      </w:divBdr>
      <w:divsChild>
        <w:div w:id="304050893">
          <w:marLeft w:val="0"/>
          <w:marRight w:val="0"/>
          <w:marTop w:val="0"/>
          <w:marBottom w:val="0"/>
          <w:divBdr>
            <w:top w:val="none" w:sz="0" w:space="0" w:color="auto"/>
            <w:left w:val="none" w:sz="0" w:space="0" w:color="auto"/>
            <w:bottom w:val="none" w:sz="0" w:space="0" w:color="auto"/>
            <w:right w:val="none" w:sz="0" w:space="0" w:color="auto"/>
          </w:divBdr>
        </w:div>
      </w:divsChild>
    </w:div>
    <w:div w:id="2105567143">
      <w:bodyDiv w:val="1"/>
      <w:marLeft w:val="0"/>
      <w:marRight w:val="0"/>
      <w:marTop w:val="0"/>
      <w:marBottom w:val="0"/>
      <w:divBdr>
        <w:top w:val="none" w:sz="0" w:space="0" w:color="auto"/>
        <w:left w:val="none" w:sz="0" w:space="0" w:color="auto"/>
        <w:bottom w:val="none" w:sz="0" w:space="0" w:color="auto"/>
        <w:right w:val="none" w:sz="0" w:space="0" w:color="auto"/>
      </w:divBdr>
      <w:divsChild>
        <w:div w:id="955673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dc:creator>
  <cp:lastModifiedBy>Windows User</cp:lastModifiedBy>
  <cp:revision>2</cp:revision>
  <dcterms:created xsi:type="dcterms:W3CDTF">2020-04-09T00:03:00Z</dcterms:created>
  <dcterms:modified xsi:type="dcterms:W3CDTF">2020-04-09T00:03:00Z</dcterms:modified>
</cp:coreProperties>
</file>